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серпня 2017 року </w:t>
        <w:tab/>
        <w:tab/>
        <w:tab/>
        <w:tab/>
        <w:t xml:space="preserve">№ 572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 земельної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ділянки, укладеного між Пустомитівською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міською радою Львівської області та Дочірнім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підприємством Південно – західного підприємства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магістральних нафтопродуктопроводів концерну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«Роснафтопродукт» - Прикарпатське управління «Прикарпаттранснафтопродукт»</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(правонаступник ДП «Прикарпатзахідтранс») 16.10.2001</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41 Закону України “Про місцеві державні адміністрації”,  ст. 30  Закону України «Про оренду землі»,  ст. ст. 651, 653 Цивільного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на підставі довіреності, виданої головою Львівської обласної державної адміністрації Синюткою О. М. 10.07.2017 №5/34-4935/0/2-17/1-16,  враховуючи лист ДП «Прикарпатзахідтранс» від 17.07.2017, Статут Дочірнього підприємства «Прикарпатзахідтранс» (нова редакція), договір оренди земельної ділянки укладений 16.10.2001, посвідчений приватним нотаріусом Пустомитівського районного нотаріального округу Моісєєвою О. Я., зареєстрований в реєстрі за №2274, Витяг з Державного земельного кадастру про земельну ділянку  від 03.04.2015 номер витягу НВ – 4602087312015, Витяг з технічної документації про нормативну грошову оцінку земельної ділянки від 30.05.2016,  висновок державної експертизи землевпорядної документації від 07.07.2016 №894, виданий Головним управлінням Держгеокадастру у Львівській області, рішення Пустомитівської районної ради від 15.11.2016 №183 про затвердження технічної документації про нормативну грошову оцінку земельної ділянки, що знаходиться в оренді ДП «Прикарпатзахідтранс» на території Пустомитівської міської ради за межами населеного пункту: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Замінити сторону договору оренди землі, укладеного між Пустомитівською міською радою Львівської області і Дочірнім підприємством Південно – західного підприємства магістральних нафтопродуктопроводів концерну «Роснафтопродукт» - Прикарпатське управління «Прикарпаттранснафтопродукт» (правонаступник ДП «Прикарпатзахідтранс») 16.10.2001, посвідченого приватним нотаріусом Пустомитівського районного нотаріального округу Моісєєвою О. Я., зареєстрованого в реєстрі за №2274, орендодавця земельної ділянки — Пустомитівську міську раду Львівської області на  орендодавця – Львівську обласну державну адміністрацію.</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3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У зв'язку із змінами в установчих документах підприємства в тексті договору оренди землі Дочірнє підприємство Південно – західного підприємства магістральних нафтопродуктопроводів концерну «Роснафтопродукт» – Прикарпатське  управління «Прикарпаттранснафтопродукт» читати як Дочірнє підприємство «Прикарпатзахідтранс».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Пункт 1.1 Договору викласти в такій редакції:</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Орендодавець передає в оренду земельну ділянку площею 0,0015 га кадастровий номер 4623610100:08:000:0362, яка знаходиться на території Пустомитівської міської ради Львівської області за межами населеного пункту для будівництва об’єкта «ПЛ-10 кВт КТП і пункту управління засувом нафтопродуктопроводу». Орендар зобов’язується прийняти в оренду земельну ділянку і нести обов’язки згідно цього договору.».</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Пункт 3.1 Договору викласти в такій редакції:</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Орендна плата за договором становить 579,90 (п’ятсот сімдесят дев’ять) гривень 90 копійок в рік без ПДВ, що становить 10% від нормативної грошової оцінки земельної ділянки (5798,95 (п’ять тисяч сімсот дев’яносто вісім) гривень 95 копійок).</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Орендна плата вноситься Орендарем щомісячно на поточний рахунок Пустомитівської міської ради №3321812700391 в ГУДКСУ у Львівській області, МФО 825014, ЗКПО 38047883, код платежу 18010600 (орендна плата з юридичних осіб)».</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Пункт 3.2 Договору викласти в такій редакції:</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Обчислення розміру орендної плати за земельну ділянку здійснюється з урахуванням її цільового призначення та коефіцієнтів індексації, визначених законодавством.</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Розмір орендної плати переглядається у разі:</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зміни умов господарювання, передбачених договором;</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погіршення стану орендованої земельної ділянки (не з вини орендаря, що підтверджено документами;</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зміни нормативної грошової оцінки земельної ділянки;</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 інших випадках, передбачених законом.».</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Розділ 5 Договору доповнити новим пунктом 5.7 наступного змісту:</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«5.7. Перехід права власності на орендовану  земельну ділянку до іншої особи, а також реорганізація юридичної особи-орендаря не є підставою для зміни умов або розірвання договору».</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Інші умови договору залишити без змін.</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Укласти трьохсторонню угоду до договору оренди землі щодо заміни сторони договору — орендодавця земельної ділянки Пустомитівську міську раду Львівської області на  орендодавця – Львівську обласну державну адміністрацію.</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sectPr>
      <w:pgSz w:h="16838" w:w="11906" w:orient="portrait"/>
      <w:pgMar w:bottom="851" w:top="851" w:left="153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